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42" w:rsidRDefault="002E5F42" w:rsidP="002E5F42">
      <w:pPr>
        <w:jc w:val="both"/>
        <w:rPr>
          <w:rFonts w:ascii="Lucida Casual" w:hAnsi="Lucida Casual"/>
          <w:b/>
          <w:sz w:val="28"/>
        </w:rPr>
      </w:pPr>
      <w:r>
        <w:rPr>
          <w:rFonts w:ascii="Lucida Casual" w:hAnsi="Lucida Casual"/>
          <w:b/>
          <w:sz w:val="28"/>
        </w:rPr>
        <w:t xml:space="preserve">DECRETO Nº 182-A DE </w:t>
      </w:r>
      <w:proofErr w:type="gramStart"/>
      <w:r>
        <w:rPr>
          <w:rFonts w:ascii="Lucida Casual" w:hAnsi="Lucida Casual"/>
          <w:b/>
          <w:sz w:val="28"/>
        </w:rPr>
        <w:t>10 ABRIL 97</w:t>
      </w:r>
      <w:proofErr w:type="gramEnd"/>
    </w:p>
    <w:p w:rsidR="002E5F42" w:rsidRDefault="002E5F42" w:rsidP="002E5F42">
      <w:pPr>
        <w:jc w:val="both"/>
        <w:rPr>
          <w:sz w:val="28"/>
        </w:rPr>
      </w:pPr>
      <w:r>
        <w:rPr>
          <w:rFonts w:ascii="Lucida Casual" w:hAnsi="Lucida Casual"/>
          <w:b/>
          <w:sz w:val="28"/>
        </w:rPr>
        <w:t xml:space="preserve">PUBLICADO NO </w:t>
      </w:r>
      <w:proofErr w:type="spellStart"/>
      <w:r>
        <w:rPr>
          <w:rFonts w:ascii="Lucida Casual" w:hAnsi="Lucida Casual"/>
          <w:b/>
          <w:sz w:val="28"/>
        </w:rPr>
        <w:t>D.O.E.</w:t>
      </w:r>
      <w:proofErr w:type="spellEnd"/>
      <w:r>
        <w:rPr>
          <w:rFonts w:ascii="Lucida Casual" w:hAnsi="Lucida Casual"/>
          <w:b/>
          <w:sz w:val="28"/>
        </w:rPr>
        <w:t xml:space="preserve"> Nº 7.009/97</w:t>
      </w:r>
    </w:p>
    <w:p w:rsidR="002E5F42" w:rsidRDefault="002E5F42" w:rsidP="002E5F42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608"/>
        <w:gridCol w:w="1409"/>
      </w:tblGrid>
      <w:tr w:rsidR="002E5F42" w:rsidTr="006534EA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2E5F42" w:rsidRDefault="002E5F42" w:rsidP="006534EA">
            <w:pPr>
              <w:jc w:val="both"/>
              <w:rPr>
                <w:sz w:val="28"/>
              </w:rPr>
            </w:pPr>
          </w:p>
        </w:tc>
        <w:tc>
          <w:tcPr>
            <w:tcW w:w="4608" w:type="dxa"/>
          </w:tcPr>
          <w:p w:rsidR="002E5F42" w:rsidRDefault="002E5F42" w:rsidP="006534EA">
            <w:pPr>
              <w:jc w:val="both"/>
            </w:pPr>
            <w:r>
              <w:t xml:space="preserve">Dá nova redação ao artigo 5º do </w:t>
            </w:r>
            <w:proofErr w:type="spellStart"/>
            <w:r>
              <w:t>De-creto</w:t>
            </w:r>
            <w:proofErr w:type="spellEnd"/>
            <w:r>
              <w:t xml:space="preserve"> nº 140/75, Regulamento de </w:t>
            </w:r>
            <w:proofErr w:type="spellStart"/>
            <w:proofErr w:type="gramStart"/>
            <w:r>
              <w:t>Pro-moção</w:t>
            </w:r>
            <w:proofErr w:type="spellEnd"/>
            <w:proofErr w:type="gramEnd"/>
            <w:r>
              <w:t xml:space="preserve"> de Graduados da Polícia Militar do Acre, alterado pelo Decreto nº 862/91, de 07 Maio 91</w:t>
            </w:r>
          </w:p>
        </w:tc>
        <w:tc>
          <w:tcPr>
            <w:tcW w:w="1409" w:type="dxa"/>
          </w:tcPr>
          <w:p w:rsidR="002E5F42" w:rsidRDefault="002E5F42" w:rsidP="006534EA">
            <w:pPr>
              <w:jc w:val="both"/>
              <w:rPr>
                <w:sz w:val="28"/>
              </w:rPr>
            </w:pPr>
          </w:p>
        </w:tc>
      </w:tr>
    </w:tbl>
    <w:p w:rsidR="002E5F42" w:rsidRDefault="002E5F42" w:rsidP="002E5F42">
      <w:pPr>
        <w:jc w:val="both"/>
        <w:rPr>
          <w:sz w:val="28"/>
        </w:rPr>
      </w:pPr>
    </w:p>
    <w:p w:rsidR="002E5F42" w:rsidRDefault="002E5F42" w:rsidP="002E5F42">
      <w:pPr>
        <w:jc w:val="both"/>
      </w:pPr>
      <w:r>
        <w:tab/>
      </w:r>
      <w:r>
        <w:tab/>
        <w:t>O GOVERNADOR DO ESTADO DO ACRE: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  <w:r>
        <w:tab/>
      </w:r>
      <w:r>
        <w:tab/>
        <w:t>NO USO de suas atribuições legais,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  <w:r>
        <w:tab/>
      </w:r>
      <w:r>
        <w:tab/>
        <w:t>D E C R E T A: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  <w:r>
        <w:tab/>
      </w:r>
      <w:r>
        <w:tab/>
      </w:r>
      <w:r>
        <w:rPr>
          <w:b/>
        </w:rPr>
        <w:t>Art.</w:t>
      </w:r>
      <w:r>
        <w:rPr>
          <w:b/>
        </w:rPr>
        <w:tab/>
        <w:t xml:space="preserve">1º </w:t>
      </w:r>
      <w:r>
        <w:t>-</w:t>
      </w:r>
      <w:r>
        <w:tab/>
        <w:t>O artigo 5º, do Decreto nº 140, de 02 de julho de 1975 (Regulamento de Promoção de Graduados), alterado pelo Decreto nº 441 de 30 de novembro de 1989 e nº 862, de 07 de maio de 1991, passa a ter a seguinte redação: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Art.</w:t>
      </w:r>
      <w:r>
        <w:rPr>
          <w:b/>
          <w:i/>
        </w:rPr>
        <w:tab/>
        <w:t xml:space="preserve">5º </w:t>
      </w:r>
      <w:r>
        <w:rPr>
          <w:i/>
        </w:rPr>
        <w:t>-</w:t>
      </w:r>
      <w:r>
        <w:rPr>
          <w:i/>
        </w:rPr>
        <w:tab/>
      </w:r>
      <w:proofErr w:type="gramStart"/>
      <w:r>
        <w:rPr>
          <w:i/>
        </w:rPr>
        <w:t>................................................................................................................................</w:t>
      </w:r>
      <w:proofErr w:type="gramEnd"/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1</w:t>
      </w:r>
      <w:proofErr w:type="gramEnd"/>
      <w:r>
        <w:rPr>
          <w:i/>
        </w:rPr>
        <w:t>)</w:t>
      </w:r>
      <w:r>
        <w:rPr>
          <w:i/>
        </w:rPr>
        <w:tab/>
        <w:t>.........................................................................................................................................</w:t>
      </w: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2</w:t>
      </w:r>
      <w:proofErr w:type="gramEnd"/>
      <w:r>
        <w:rPr>
          <w:i/>
        </w:rPr>
        <w:t>)</w:t>
      </w:r>
      <w:r>
        <w:rPr>
          <w:i/>
        </w:rPr>
        <w:tab/>
        <w:t>.........................................................................................................................................</w:t>
      </w: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3</w:t>
      </w:r>
      <w:proofErr w:type="gramEnd"/>
      <w:r>
        <w:rPr>
          <w:i/>
        </w:rPr>
        <w:t>)</w:t>
      </w:r>
      <w:r>
        <w:rPr>
          <w:i/>
        </w:rPr>
        <w:tab/>
        <w:t>ter no mínimo, os seguintes interstícios, contados dia-a-dia:</w:t>
      </w: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proofErr w:type="gramStart"/>
      <w:r>
        <w:rPr>
          <w:i/>
        </w:rPr>
        <w:t>.....................................................................................................................................</w:t>
      </w:r>
      <w:proofErr w:type="gramEnd"/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  <w:t>para 2º Sargento PM (BM</w:t>
      </w:r>
      <w:proofErr w:type="gramStart"/>
      <w:r>
        <w:rPr>
          <w:i/>
        </w:rPr>
        <w:t>) :</w:t>
      </w:r>
      <w:proofErr w:type="gramEnd"/>
      <w:r>
        <w:rPr>
          <w:i/>
        </w:rPr>
        <w:t xml:space="preserve"> 04 (quatro) anos de 3º Sargento PM (BM)</w:t>
      </w: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proofErr w:type="gramStart"/>
      <w:r>
        <w:rPr>
          <w:i/>
        </w:rPr>
        <w:t>.....................................................................................................................................</w:t>
      </w:r>
      <w:proofErr w:type="gramEnd"/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proofErr w:type="gramStart"/>
      <w:r>
        <w:rPr>
          <w:i/>
        </w:rPr>
        <w:t>.....................................................................................................................................</w:t>
      </w:r>
      <w:proofErr w:type="gramEnd"/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4</w:t>
      </w:r>
      <w:proofErr w:type="gramEnd"/>
      <w:r>
        <w:rPr>
          <w:i/>
        </w:rPr>
        <w:t>)</w:t>
      </w:r>
      <w:r>
        <w:rPr>
          <w:i/>
        </w:rPr>
        <w:tab/>
        <w:t>.........................................................................................................................................</w:t>
      </w:r>
    </w:p>
    <w:p w:rsidR="002E5F42" w:rsidRDefault="002E5F42" w:rsidP="002E5F4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Parágrafo único </w:t>
      </w:r>
      <w:r>
        <w:rPr>
          <w:i/>
        </w:rPr>
        <w:t>-</w:t>
      </w:r>
      <w:r>
        <w:rPr>
          <w:i/>
        </w:rPr>
        <w:tab/>
      </w:r>
      <w:proofErr w:type="gramStart"/>
      <w:r>
        <w:rPr>
          <w:i/>
        </w:rPr>
        <w:t>.............................................................................................................</w:t>
      </w:r>
      <w:proofErr w:type="gramEnd"/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  <w:r>
        <w:tab/>
      </w:r>
      <w:r>
        <w:tab/>
      </w:r>
      <w:r>
        <w:rPr>
          <w:b/>
        </w:rPr>
        <w:t>Art.</w:t>
      </w:r>
      <w:r>
        <w:rPr>
          <w:b/>
        </w:rPr>
        <w:tab/>
        <w:t xml:space="preserve">2º </w:t>
      </w:r>
      <w:r>
        <w:t>-</w:t>
      </w:r>
      <w:r>
        <w:tab/>
        <w:t>Este Decreto entrará em vigor na data de sua publicação, revogadas as disposições em contrário.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  <w:r>
        <w:lastRenderedPageBreak/>
        <w:tab/>
      </w:r>
      <w:r>
        <w:tab/>
        <w:t>Rio Branco, 10 de abril de 1997, 109º da República, 94º do Tratado de Petrópolis e 35º do Estado do Acre.</w:t>
      </w: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</w:p>
    <w:p w:rsidR="002E5F42" w:rsidRDefault="002E5F42" w:rsidP="002E5F42">
      <w:pPr>
        <w:jc w:val="both"/>
      </w:pPr>
    </w:p>
    <w:p w:rsidR="002E5F42" w:rsidRDefault="002E5F42" w:rsidP="002E5F42">
      <w:pPr>
        <w:jc w:val="center"/>
        <w:rPr>
          <w:rFonts w:ascii="Lucida Casual" w:hAnsi="Lucida Casual"/>
        </w:rPr>
      </w:pPr>
      <w:r>
        <w:rPr>
          <w:rFonts w:ascii="Lucida Casual" w:hAnsi="Lucida Casual"/>
        </w:rPr>
        <w:t>ORLEIR MESSIAS CAMELI</w:t>
      </w:r>
    </w:p>
    <w:p w:rsidR="002E5F42" w:rsidRDefault="002E5F42" w:rsidP="002E5F42">
      <w:pPr>
        <w:jc w:val="center"/>
        <w:rPr>
          <w:rFonts w:ascii="Lucida Casual" w:hAnsi="Lucida Casual"/>
        </w:rPr>
      </w:pPr>
      <w:r>
        <w:rPr>
          <w:rFonts w:ascii="Lucida Casual" w:hAnsi="Lucida Casual"/>
        </w:rPr>
        <w:t>Governador do Estado do Acre</w:t>
      </w:r>
    </w:p>
    <w:p w:rsidR="00184E80" w:rsidRDefault="00184E80"/>
    <w:sectPr w:rsidR="00184E80" w:rsidSect="00184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Lucida Conso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E5F42"/>
    <w:rsid w:val="00184E80"/>
    <w:rsid w:val="002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ASSJURI</dc:creator>
  <cp:lastModifiedBy>ASSJURI</cp:lastModifiedBy>
  <cp:revision>1</cp:revision>
  <dcterms:created xsi:type="dcterms:W3CDTF">2013-09-05T13:48:00Z</dcterms:created>
  <dcterms:modified xsi:type="dcterms:W3CDTF">2013-09-05T13:50:00Z</dcterms:modified>
</cp:coreProperties>
</file>